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3937" w14:textId="77777777" w:rsidR="00164A92" w:rsidRPr="00601F85" w:rsidRDefault="00000000" w:rsidP="00601F85">
      <w:pPr>
        <w:ind w:left="2160"/>
        <w:jc w:val="center"/>
        <w:rPr>
          <w:b/>
          <w:color w:val="C00000"/>
          <w:sz w:val="48"/>
          <w:szCs w:val="48"/>
        </w:rPr>
      </w:pPr>
      <w:bookmarkStart w:id="0" w:name="_heading=h.gjdgxs" w:colFirst="0" w:colLast="0"/>
      <w:bookmarkEnd w:id="0"/>
      <w:r w:rsidRPr="00601F85">
        <w:rPr>
          <w:noProof/>
          <w:sz w:val="48"/>
          <w:szCs w:val="48"/>
        </w:rPr>
        <w:drawing>
          <wp:anchor distT="0" distB="0" distL="114300" distR="114300" simplePos="0" relativeHeight="251658240" behindDoc="0" locked="0" layoutInCell="1" hidden="0" allowOverlap="1" wp14:anchorId="6EEAA945" wp14:editId="636AB74F">
            <wp:simplePos x="0" y="0"/>
            <wp:positionH relativeFrom="margin">
              <wp:align>left</wp:align>
            </wp:positionH>
            <wp:positionV relativeFrom="margin">
              <wp:align>top</wp:align>
            </wp:positionV>
            <wp:extent cx="1524000" cy="1261110"/>
            <wp:effectExtent l="0" t="0" r="0" b="0"/>
            <wp:wrapSquare wrapText="bothSides" distT="0" distB="0" distL="114300" distR="114300"/>
            <wp:docPr id="2" name="image1.jpg" descr="C:\Users\Paula\Downloads\Colorado OdysseyLogo Final 2012 Large JPG.jpg"/>
            <wp:cNvGraphicFramePr/>
            <a:graphic xmlns:a="http://schemas.openxmlformats.org/drawingml/2006/main">
              <a:graphicData uri="http://schemas.openxmlformats.org/drawingml/2006/picture">
                <pic:pic xmlns:pic="http://schemas.openxmlformats.org/drawingml/2006/picture">
                  <pic:nvPicPr>
                    <pic:cNvPr id="0" name="image1.jpg" descr="C:\Users\Paula\Downloads\Colorado OdysseyLogo Final 2012 Large JPG.jpg"/>
                    <pic:cNvPicPr preferRelativeResize="0"/>
                  </pic:nvPicPr>
                  <pic:blipFill>
                    <a:blip r:embed="rId6"/>
                    <a:srcRect/>
                    <a:stretch>
                      <a:fillRect/>
                    </a:stretch>
                  </pic:blipFill>
                  <pic:spPr>
                    <a:xfrm>
                      <a:off x="0" y="0"/>
                      <a:ext cx="1534226" cy="1269998"/>
                    </a:xfrm>
                    <a:prstGeom prst="rect">
                      <a:avLst/>
                    </a:prstGeom>
                    <a:ln/>
                  </pic:spPr>
                </pic:pic>
              </a:graphicData>
            </a:graphic>
            <wp14:sizeRelH relativeFrom="margin">
              <wp14:pctWidth>0</wp14:pctWidth>
            </wp14:sizeRelH>
            <wp14:sizeRelV relativeFrom="margin">
              <wp14:pctHeight>0</wp14:pctHeight>
            </wp14:sizeRelV>
          </wp:anchor>
        </w:drawing>
      </w:r>
      <w:r w:rsidRPr="00601F85">
        <w:rPr>
          <w:b/>
          <w:color w:val="C00000"/>
          <w:sz w:val="48"/>
          <w:szCs w:val="48"/>
        </w:rPr>
        <w:t xml:space="preserve">Odyssey of the Mind </w:t>
      </w:r>
    </w:p>
    <w:p w14:paraId="1407CB8C" w14:textId="77777777" w:rsidR="00164A92" w:rsidRPr="00601F85" w:rsidRDefault="00000000" w:rsidP="00601F85">
      <w:pPr>
        <w:ind w:left="2160"/>
        <w:jc w:val="center"/>
        <w:rPr>
          <w:b/>
          <w:color w:val="C00000"/>
          <w:sz w:val="48"/>
          <w:szCs w:val="48"/>
        </w:rPr>
      </w:pPr>
      <w:r w:rsidRPr="00601F85">
        <w:rPr>
          <w:b/>
          <w:color w:val="C00000"/>
          <w:sz w:val="48"/>
          <w:szCs w:val="48"/>
        </w:rPr>
        <w:t>Information Night</w:t>
      </w:r>
    </w:p>
    <w:p w14:paraId="0A18882A" w14:textId="265BF05F" w:rsidR="00164A92" w:rsidRPr="00601F85" w:rsidRDefault="00224DDA" w:rsidP="00601F85">
      <w:pPr>
        <w:ind w:left="2160"/>
        <w:jc w:val="center"/>
        <w:rPr>
          <w:b/>
          <w:color w:val="C00000"/>
          <w:sz w:val="36"/>
          <w:szCs w:val="36"/>
        </w:rPr>
      </w:pPr>
      <w:r w:rsidRPr="00601F85">
        <w:rPr>
          <w:b/>
          <w:color w:val="C00000"/>
          <w:sz w:val="36"/>
          <w:szCs w:val="36"/>
        </w:rPr>
        <w:t>Bennett Elementary</w:t>
      </w:r>
      <w:r w:rsidR="001A7246">
        <w:rPr>
          <w:b/>
          <w:color w:val="C00000"/>
          <w:sz w:val="36"/>
          <w:szCs w:val="36"/>
        </w:rPr>
        <w:t xml:space="preserve">-Rm </w:t>
      </w:r>
      <w:r w:rsidR="00684F89">
        <w:rPr>
          <w:b/>
          <w:color w:val="C00000"/>
          <w:sz w:val="36"/>
          <w:szCs w:val="36"/>
        </w:rPr>
        <w:t>20</w:t>
      </w:r>
    </w:p>
    <w:p w14:paraId="679CE353" w14:textId="77777777" w:rsidR="00601F85" w:rsidRDefault="00601F85" w:rsidP="00601F85">
      <w:pPr>
        <w:jc w:val="center"/>
        <w:rPr>
          <w:b/>
          <w:color w:val="C00000"/>
          <w:sz w:val="28"/>
          <w:szCs w:val="28"/>
        </w:rPr>
      </w:pPr>
      <w:r w:rsidRPr="00601F85">
        <w:rPr>
          <w:b/>
          <w:color w:val="C00000"/>
          <w:sz w:val="28"/>
          <w:szCs w:val="28"/>
        </w:rPr>
        <w:t>Tuesday October 11</w:t>
      </w:r>
      <w:r w:rsidRPr="00601F85">
        <w:rPr>
          <w:b/>
          <w:color w:val="C00000"/>
          <w:sz w:val="28"/>
          <w:szCs w:val="28"/>
          <w:vertAlign w:val="superscript"/>
        </w:rPr>
        <w:t>th</w:t>
      </w:r>
      <w:r w:rsidRPr="00601F85">
        <w:rPr>
          <w:b/>
          <w:color w:val="C00000"/>
          <w:sz w:val="28"/>
          <w:szCs w:val="28"/>
        </w:rPr>
        <w:t>, 6:00-7:00pm</w:t>
      </w:r>
    </w:p>
    <w:p w14:paraId="400EB5A9" w14:textId="77777777" w:rsidR="00601F85" w:rsidRDefault="00601F85" w:rsidP="00601F85">
      <w:pPr>
        <w:jc w:val="both"/>
        <w:rPr>
          <w:b/>
          <w:color w:val="2F5496"/>
          <w:sz w:val="28"/>
          <w:szCs w:val="28"/>
        </w:rPr>
      </w:pPr>
    </w:p>
    <w:p w14:paraId="435CF841" w14:textId="4482A1AC" w:rsidR="00164A92" w:rsidRDefault="00000000" w:rsidP="00601F85">
      <w:pPr>
        <w:jc w:val="center"/>
        <w:rPr>
          <w:b/>
          <w:color w:val="2F5496"/>
          <w:sz w:val="28"/>
          <w:szCs w:val="28"/>
        </w:rPr>
      </w:pPr>
      <w:r>
        <w:rPr>
          <w:b/>
          <w:color w:val="2F5496"/>
          <w:sz w:val="28"/>
          <w:szCs w:val="28"/>
        </w:rPr>
        <w:t>Colorado Odyssey of the Mind, 3</w:t>
      </w:r>
      <w:r w:rsidR="00C26C7F">
        <w:rPr>
          <w:b/>
          <w:color w:val="2F5496"/>
          <w:sz w:val="28"/>
          <w:szCs w:val="28"/>
        </w:rPr>
        <w:t>9</w:t>
      </w:r>
      <w:r>
        <w:rPr>
          <w:b/>
          <w:color w:val="2F5496"/>
          <w:sz w:val="28"/>
          <w:szCs w:val="28"/>
        </w:rPr>
        <w:t xml:space="preserve"> years of combining STEM with the Creative Arts!</w:t>
      </w:r>
    </w:p>
    <w:p w14:paraId="539033D3" w14:textId="77777777" w:rsidR="00601F85" w:rsidRPr="00601F85" w:rsidRDefault="00601F85" w:rsidP="00601F85">
      <w:pPr>
        <w:jc w:val="center"/>
        <w:rPr>
          <w:b/>
          <w:color w:val="C00000"/>
          <w:sz w:val="28"/>
          <w:szCs w:val="28"/>
        </w:rPr>
      </w:pPr>
    </w:p>
    <w:p w14:paraId="60ACB6DE" w14:textId="1471BDED" w:rsidR="00164A92" w:rsidRDefault="00000000">
      <w:pPr>
        <w:pBdr>
          <w:top w:val="nil"/>
          <w:left w:val="nil"/>
          <w:bottom w:val="nil"/>
          <w:right w:val="nil"/>
          <w:between w:val="nil"/>
        </w:pBdr>
        <w:rPr>
          <w:color w:val="000000"/>
          <w:sz w:val="24"/>
          <w:szCs w:val="24"/>
        </w:rPr>
      </w:pPr>
      <w:r>
        <w:rPr>
          <w:color w:val="000000"/>
          <w:sz w:val="24"/>
          <w:szCs w:val="24"/>
        </w:rPr>
        <w:t>Odyssey of the Mind is an extra-curricular school activity centered on creative problem solving that is modeled after interscholastic sports. Odyssey of the Mind’s creative competitions achieve the excitement of athletic competition</w:t>
      </w:r>
      <w:r w:rsidR="00EC7F68">
        <w:rPr>
          <w:color w:val="000000"/>
          <w:sz w:val="24"/>
          <w:szCs w:val="24"/>
        </w:rPr>
        <w:t>,</w:t>
      </w:r>
      <w:r>
        <w:rPr>
          <w:color w:val="000000"/>
          <w:sz w:val="24"/>
          <w:szCs w:val="24"/>
        </w:rPr>
        <w:t xml:space="preserve"> utilizing fun-filled and often-clever mental gymnastics.  Teams match wits and abilities at local, state, and world competitions.</w:t>
      </w:r>
    </w:p>
    <w:p w14:paraId="7A8065EE" w14:textId="77777777" w:rsidR="00692676" w:rsidRDefault="00692676">
      <w:pPr>
        <w:pBdr>
          <w:top w:val="nil"/>
          <w:left w:val="nil"/>
          <w:bottom w:val="nil"/>
          <w:right w:val="nil"/>
          <w:between w:val="nil"/>
        </w:pBdr>
        <w:rPr>
          <w:color w:val="000000"/>
          <w:sz w:val="24"/>
          <w:szCs w:val="24"/>
        </w:rPr>
      </w:pPr>
    </w:p>
    <w:p w14:paraId="3274FC44" w14:textId="23894DF3" w:rsidR="00601F85" w:rsidRPr="00692676" w:rsidRDefault="00601F85" w:rsidP="00692676">
      <w:pPr>
        <w:pBdr>
          <w:top w:val="nil"/>
          <w:left w:val="nil"/>
          <w:bottom w:val="nil"/>
          <w:right w:val="nil"/>
          <w:between w:val="nil"/>
        </w:pBdr>
        <w:ind w:left="2340"/>
        <w:rPr>
          <w:color w:val="000000"/>
          <w:sz w:val="24"/>
          <w:szCs w:val="24"/>
        </w:rPr>
      </w:pPr>
      <w:r w:rsidRPr="00692676">
        <w:rPr>
          <w:b/>
          <w:bCs/>
          <w:color w:val="000000"/>
          <w:sz w:val="24"/>
          <w:szCs w:val="24"/>
        </w:rPr>
        <w:t>What:</w:t>
      </w:r>
      <w:r w:rsidRPr="00692676">
        <w:rPr>
          <w:color w:val="000000"/>
          <w:sz w:val="24"/>
          <w:szCs w:val="24"/>
        </w:rPr>
        <w:tab/>
        <w:t>Odyssey of the Mind – Informational Meeting</w:t>
      </w:r>
    </w:p>
    <w:p w14:paraId="6BDBD9EA" w14:textId="304D7B92" w:rsidR="00601F85" w:rsidRPr="00692676" w:rsidRDefault="00601F85" w:rsidP="00692676">
      <w:pPr>
        <w:pBdr>
          <w:top w:val="nil"/>
          <w:left w:val="nil"/>
          <w:bottom w:val="nil"/>
          <w:right w:val="nil"/>
          <w:between w:val="nil"/>
        </w:pBdr>
        <w:ind w:left="2340"/>
        <w:rPr>
          <w:color w:val="000000"/>
          <w:sz w:val="24"/>
          <w:szCs w:val="24"/>
        </w:rPr>
      </w:pPr>
      <w:r w:rsidRPr="00692676">
        <w:rPr>
          <w:b/>
          <w:bCs/>
          <w:color w:val="000000"/>
          <w:sz w:val="24"/>
          <w:szCs w:val="24"/>
        </w:rPr>
        <w:t>When:</w:t>
      </w:r>
      <w:r w:rsidRPr="00692676">
        <w:rPr>
          <w:color w:val="000000"/>
          <w:sz w:val="24"/>
          <w:szCs w:val="24"/>
        </w:rPr>
        <w:t xml:space="preserve"> </w:t>
      </w:r>
      <w:r w:rsidRPr="00692676">
        <w:rPr>
          <w:color w:val="000000"/>
          <w:sz w:val="24"/>
          <w:szCs w:val="24"/>
        </w:rPr>
        <w:tab/>
        <w:t xml:space="preserve">Tuesday October 11, </w:t>
      </w:r>
      <w:r w:rsidR="00692676" w:rsidRPr="00692676">
        <w:rPr>
          <w:color w:val="000000"/>
          <w:sz w:val="24"/>
          <w:szCs w:val="24"/>
        </w:rPr>
        <w:t>2022</w:t>
      </w:r>
      <w:r w:rsidR="00692676">
        <w:rPr>
          <w:color w:val="000000"/>
          <w:sz w:val="24"/>
          <w:szCs w:val="24"/>
        </w:rPr>
        <w:t xml:space="preserve"> </w:t>
      </w:r>
      <w:r w:rsidRPr="00692676">
        <w:rPr>
          <w:color w:val="000000"/>
          <w:sz w:val="24"/>
          <w:szCs w:val="24"/>
        </w:rPr>
        <w:t>6:00-7:00pm</w:t>
      </w:r>
    </w:p>
    <w:p w14:paraId="483DDEC6" w14:textId="77777777" w:rsidR="00692676" w:rsidRDefault="00601F85" w:rsidP="00692676">
      <w:pPr>
        <w:pBdr>
          <w:top w:val="nil"/>
          <w:left w:val="nil"/>
          <w:bottom w:val="nil"/>
          <w:right w:val="nil"/>
          <w:between w:val="nil"/>
        </w:pBdr>
        <w:ind w:left="2340"/>
        <w:rPr>
          <w:color w:val="000000"/>
          <w:sz w:val="24"/>
          <w:szCs w:val="24"/>
        </w:rPr>
      </w:pPr>
      <w:r w:rsidRPr="00692676">
        <w:rPr>
          <w:b/>
          <w:bCs/>
          <w:color w:val="000000"/>
          <w:sz w:val="24"/>
          <w:szCs w:val="24"/>
        </w:rPr>
        <w:t>Who:</w:t>
      </w:r>
      <w:r w:rsidRPr="00692676">
        <w:rPr>
          <w:color w:val="000000"/>
          <w:sz w:val="24"/>
          <w:szCs w:val="24"/>
        </w:rPr>
        <w:t xml:space="preserve">  </w:t>
      </w:r>
      <w:r w:rsidRPr="00692676">
        <w:rPr>
          <w:color w:val="000000"/>
          <w:sz w:val="24"/>
          <w:szCs w:val="24"/>
        </w:rPr>
        <w:tab/>
        <w:t xml:space="preserve">Previous and new families interested in Odyssey of the Mind. </w:t>
      </w:r>
    </w:p>
    <w:p w14:paraId="47269C33" w14:textId="27D8EE62" w:rsidR="00601F85" w:rsidRPr="00692676" w:rsidRDefault="00601F85" w:rsidP="00692676">
      <w:pPr>
        <w:pBdr>
          <w:top w:val="nil"/>
          <w:left w:val="nil"/>
          <w:bottom w:val="nil"/>
          <w:right w:val="nil"/>
          <w:between w:val="nil"/>
        </w:pBdr>
        <w:ind w:left="3060" w:firstLine="540"/>
        <w:rPr>
          <w:color w:val="222222"/>
          <w:sz w:val="24"/>
          <w:szCs w:val="24"/>
        </w:rPr>
      </w:pPr>
      <w:r w:rsidRPr="00692676">
        <w:rPr>
          <w:color w:val="000000"/>
          <w:sz w:val="24"/>
          <w:szCs w:val="24"/>
        </w:rPr>
        <w:t>Kids are welcome!</w:t>
      </w:r>
    </w:p>
    <w:p w14:paraId="5CF05A02" w14:textId="77777777" w:rsidR="00164A92" w:rsidRDefault="00000000">
      <w:pPr>
        <w:shd w:val="clear" w:color="auto" w:fill="FFFFFF"/>
        <w:rPr>
          <w:color w:val="222222"/>
          <w:sz w:val="24"/>
          <w:szCs w:val="24"/>
        </w:rPr>
      </w:pPr>
      <w:r>
        <w:rPr>
          <w:color w:val="222222"/>
          <w:sz w:val="24"/>
          <w:szCs w:val="24"/>
        </w:rPr>
        <w:t>At the meeting we will:</w:t>
      </w:r>
    </w:p>
    <w:p w14:paraId="0BB9E622" w14:textId="77777777" w:rsidR="00164A92" w:rsidRDefault="00000000">
      <w:pPr>
        <w:numPr>
          <w:ilvl w:val="0"/>
          <w:numId w:val="1"/>
        </w:numPr>
        <w:shd w:val="clear" w:color="auto" w:fill="FFFFFF"/>
        <w:spacing w:before="280"/>
        <w:ind w:left="945"/>
        <w:rPr>
          <w:color w:val="222222"/>
          <w:sz w:val="24"/>
          <w:szCs w:val="24"/>
        </w:rPr>
      </w:pPr>
      <w:r>
        <w:rPr>
          <w:color w:val="222222"/>
          <w:sz w:val="24"/>
          <w:szCs w:val="24"/>
        </w:rPr>
        <w:t>Explore the Odyssey of the Mind (OM) program and its benefits for our students.</w:t>
      </w:r>
    </w:p>
    <w:p w14:paraId="75BE4CF0" w14:textId="77777777" w:rsidR="00164A92" w:rsidRDefault="00000000">
      <w:pPr>
        <w:numPr>
          <w:ilvl w:val="0"/>
          <w:numId w:val="1"/>
        </w:numPr>
        <w:shd w:val="clear" w:color="auto" w:fill="FFFFFF"/>
        <w:ind w:left="945"/>
        <w:rPr>
          <w:color w:val="222222"/>
          <w:sz w:val="24"/>
          <w:szCs w:val="24"/>
        </w:rPr>
      </w:pPr>
      <w:r>
        <w:rPr>
          <w:color w:val="222222"/>
          <w:sz w:val="24"/>
          <w:szCs w:val="24"/>
        </w:rPr>
        <w:t xml:space="preserve">Show you examples of typical OM problems.  </w:t>
      </w:r>
      <w:r>
        <w:rPr>
          <w:b/>
          <w:color w:val="222222"/>
          <w:sz w:val="24"/>
          <w:szCs w:val="24"/>
        </w:rPr>
        <w:t>Bring your students so they can see how fun OM is!</w:t>
      </w:r>
    </w:p>
    <w:p w14:paraId="209A81EF" w14:textId="77777777" w:rsidR="00164A92" w:rsidRDefault="00000000">
      <w:pPr>
        <w:numPr>
          <w:ilvl w:val="0"/>
          <w:numId w:val="1"/>
        </w:numPr>
        <w:shd w:val="clear" w:color="auto" w:fill="FFFFFF"/>
        <w:ind w:left="945"/>
        <w:rPr>
          <w:color w:val="222222"/>
          <w:sz w:val="24"/>
          <w:szCs w:val="24"/>
        </w:rPr>
      </w:pPr>
      <w:r>
        <w:rPr>
          <w:color w:val="222222"/>
          <w:sz w:val="24"/>
          <w:szCs w:val="24"/>
        </w:rPr>
        <w:t>Review important dates, costs and time commitment.</w:t>
      </w:r>
    </w:p>
    <w:p w14:paraId="62777348" w14:textId="77777777" w:rsidR="00164A92" w:rsidRDefault="00000000">
      <w:pPr>
        <w:numPr>
          <w:ilvl w:val="0"/>
          <w:numId w:val="1"/>
        </w:numPr>
        <w:shd w:val="clear" w:color="auto" w:fill="FFFFFF"/>
        <w:ind w:left="945"/>
        <w:rPr>
          <w:color w:val="222222"/>
          <w:sz w:val="24"/>
          <w:szCs w:val="24"/>
        </w:rPr>
      </w:pPr>
      <w:r>
        <w:rPr>
          <w:color w:val="222222"/>
          <w:sz w:val="24"/>
          <w:szCs w:val="24"/>
        </w:rPr>
        <w:t xml:space="preserve">Give </w:t>
      </w:r>
      <w:proofErr w:type="spellStart"/>
      <w:r>
        <w:rPr>
          <w:color w:val="222222"/>
          <w:sz w:val="24"/>
          <w:szCs w:val="24"/>
        </w:rPr>
        <w:t>you</w:t>
      </w:r>
      <w:proofErr w:type="spellEnd"/>
      <w:r>
        <w:rPr>
          <w:color w:val="222222"/>
          <w:sz w:val="24"/>
          <w:szCs w:val="24"/>
        </w:rPr>
        <w:t xml:space="preserve"> insight on what coaching a team looks like and the resources available to help.</w:t>
      </w:r>
    </w:p>
    <w:p w14:paraId="1B8E799C" w14:textId="77777777" w:rsidR="00164A92" w:rsidRDefault="00000000">
      <w:pPr>
        <w:numPr>
          <w:ilvl w:val="0"/>
          <w:numId w:val="1"/>
        </w:numPr>
        <w:shd w:val="clear" w:color="auto" w:fill="FFFFFF"/>
        <w:ind w:left="945"/>
        <w:rPr>
          <w:color w:val="222222"/>
          <w:sz w:val="24"/>
          <w:szCs w:val="24"/>
        </w:rPr>
      </w:pPr>
      <w:r>
        <w:rPr>
          <w:color w:val="222222"/>
          <w:sz w:val="24"/>
          <w:szCs w:val="24"/>
        </w:rPr>
        <w:t>Answer any questions you might have.</w:t>
      </w:r>
    </w:p>
    <w:p w14:paraId="43DC1117" w14:textId="278A6130" w:rsidR="00164A92" w:rsidRDefault="00000000">
      <w:pPr>
        <w:numPr>
          <w:ilvl w:val="0"/>
          <w:numId w:val="1"/>
        </w:numPr>
        <w:shd w:val="clear" w:color="auto" w:fill="FFFFFF"/>
        <w:spacing w:after="280"/>
        <w:ind w:left="945"/>
        <w:rPr>
          <w:color w:val="222222"/>
          <w:sz w:val="24"/>
          <w:szCs w:val="24"/>
        </w:rPr>
      </w:pPr>
      <w:r>
        <w:rPr>
          <w:color w:val="222222"/>
          <w:sz w:val="24"/>
          <w:szCs w:val="24"/>
        </w:rPr>
        <w:t>Help you network to start organizing teams and identify coaches.</w:t>
      </w:r>
    </w:p>
    <w:p w14:paraId="02BF3D6A" w14:textId="771CD708" w:rsidR="00692676" w:rsidRDefault="00692676" w:rsidP="00692676">
      <w:pPr>
        <w:shd w:val="clear" w:color="auto" w:fill="FFFFFF"/>
        <w:spacing w:after="280"/>
        <w:rPr>
          <w:color w:val="222222"/>
          <w:sz w:val="24"/>
          <w:szCs w:val="24"/>
        </w:rPr>
      </w:pPr>
      <w:r>
        <w:rPr>
          <w:color w:val="222222"/>
          <w:sz w:val="24"/>
          <w:szCs w:val="24"/>
        </w:rPr>
        <w:t xml:space="preserve">The Poudre River Regional Director will join us to answer questions as well. </w:t>
      </w:r>
    </w:p>
    <w:p w14:paraId="6C887AC4" w14:textId="2872383B" w:rsidR="00164A92" w:rsidRDefault="00000000">
      <w:pPr>
        <w:shd w:val="clear" w:color="auto" w:fill="FFFFFF"/>
        <w:rPr>
          <w:sz w:val="24"/>
          <w:szCs w:val="24"/>
        </w:rPr>
      </w:pPr>
      <w:r>
        <w:rPr>
          <w:sz w:val="24"/>
          <w:szCs w:val="24"/>
        </w:rPr>
        <w:t>Odyssey of the Mind is an all-volunteer organization.  As such, the number of teams we have is only limited by the number of parent volunteers we have to coach.   Join us at the meeting to find out more about coaching and the resources available.</w:t>
      </w:r>
    </w:p>
    <w:p w14:paraId="40E3FFAF" w14:textId="05D4A4A9" w:rsidR="00692676" w:rsidRDefault="00692676">
      <w:pPr>
        <w:shd w:val="clear" w:color="auto" w:fill="FFFFFF"/>
        <w:rPr>
          <w:sz w:val="24"/>
          <w:szCs w:val="24"/>
        </w:rPr>
      </w:pPr>
    </w:p>
    <w:p w14:paraId="49BD90D4" w14:textId="13B9EADB" w:rsidR="00692676" w:rsidRPr="00692676" w:rsidRDefault="00692676" w:rsidP="005C5FBE">
      <w:pPr>
        <w:shd w:val="clear" w:color="auto" w:fill="FFFFFF"/>
        <w:jc w:val="center"/>
        <w:rPr>
          <w:b/>
          <w:bCs/>
          <w:sz w:val="24"/>
          <w:szCs w:val="24"/>
        </w:rPr>
      </w:pPr>
      <w:r w:rsidRPr="00692676">
        <w:rPr>
          <w:b/>
          <w:bCs/>
          <w:sz w:val="24"/>
          <w:szCs w:val="24"/>
        </w:rPr>
        <w:t>The deadline to sign up and submit registration and payment is October 20, 2022.</w:t>
      </w:r>
    </w:p>
    <w:p w14:paraId="4ADAA21F" w14:textId="77777777" w:rsidR="00164A92" w:rsidRDefault="00164A92">
      <w:pPr>
        <w:shd w:val="clear" w:color="auto" w:fill="FFFFFF"/>
      </w:pPr>
    </w:p>
    <w:p w14:paraId="408A4EE9" w14:textId="77777777" w:rsidR="00164A92" w:rsidRDefault="00000000">
      <w:pPr>
        <w:shd w:val="clear" w:color="auto" w:fill="FFFFFF"/>
      </w:pPr>
      <w:r>
        <w:rPr>
          <w:sz w:val="24"/>
          <w:szCs w:val="24"/>
        </w:rPr>
        <w:t xml:space="preserve">For more information, check out </w:t>
      </w:r>
      <w:hyperlink r:id="rId7">
        <w:r>
          <w:rPr>
            <w:color w:val="0000FF"/>
            <w:sz w:val="24"/>
            <w:szCs w:val="24"/>
            <w:u w:val="single"/>
          </w:rPr>
          <w:t>coloradoodyssey.org</w:t>
        </w:r>
      </w:hyperlink>
      <w:r>
        <w:rPr>
          <w:sz w:val="24"/>
          <w:szCs w:val="24"/>
        </w:rPr>
        <w:t xml:space="preserve"> and follow on Facebook </w:t>
      </w:r>
      <w:hyperlink r:id="rId8">
        <w:r>
          <w:rPr>
            <w:color w:val="0000FF"/>
            <w:sz w:val="24"/>
            <w:szCs w:val="24"/>
            <w:u w:val="single"/>
          </w:rPr>
          <w:t>@coloradoodyssey</w:t>
        </w:r>
      </w:hyperlink>
    </w:p>
    <w:p w14:paraId="15021DB5" w14:textId="77777777" w:rsidR="00164A92" w:rsidRDefault="00164A92">
      <w:pPr>
        <w:shd w:val="clear" w:color="auto" w:fill="FFFFFF"/>
        <w:rPr>
          <w:color w:val="222222"/>
          <w:sz w:val="24"/>
          <w:szCs w:val="24"/>
        </w:rPr>
      </w:pPr>
    </w:p>
    <w:p w14:paraId="0D3A7329" w14:textId="6FA33EEF" w:rsidR="00164A92" w:rsidRDefault="00000000" w:rsidP="005C5FBE">
      <w:pPr>
        <w:shd w:val="clear" w:color="auto" w:fill="FFFFFF"/>
        <w:rPr>
          <w:color w:val="222222"/>
          <w:sz w:val="24"/>
          <w:szCs w:val="24"/>
        </w:rPr>
      </w:pPr>
      <w:r>
        <w:rPr>
          <w:color w:val="222222"/>
          <w:sz w:val="24"/>
          <w:szCs w:val="24"/>
        </w:rPr>
        <w:t>If you are interested but can’t attend, let me know and I will keep you in the loop.</w:t>
      </w:r>
    </w:p>
    <w:p w14:paraId="64B23887" w14:textId="77777777" w:rsidR="005C5FBE" w:rsidRDefault="005C5FBE" w:rsidP="005C5FBE">
      <w:pPr>
        <w:shd w:val="clear" w:color="auto" w:fill="FFFFFF"/>
        <w:rPr>
          <w:color w:val="222222"/>
          <w:sz w:val="24"/>
          <w:szCs w:val="24"/>
        </w:rPr>
      </w:pPr>
    </w:p>
    <w:p w14:paraId="1660AD89" w14:textId="505BDFBD" w:rsidR="00164A92" w:rsidRPr="00692676" w:rsidRDefault="00692676" w:rsidP="005C5FBE">
      <w:pPr>
        <w:rPr>
          <w:sz w:val="24"/>
          <w:szCs w:val="24"/>
        </w:rPr>
      </w:pPr>
      <w:r w:rsidRPr="00692676">
        <w:rPr>
          <w:sz w:val="24"/>
          <w:szCs w:val="24"/>
        </w:rPr>
        <w:t>Alisa Keyser</w:t>
      </w:r>
      <w:r w:rsidR="005C5FBE">
        <w:rPr>
          <w:sz w:val="24"/>
          <w:szCs w:val="24"/>
        </w:rPr>
        <w:t xml:space="preserve"> (she/her) - parent</w:t>
      </w:r>
    </w:p>
    <w:p w14:paraId="15EE18BE" w14:textId="77777777" w:rsidR="00164A92" w:rsidRDefault="00000000" w:rsidP="005C5FBE">
      <w:pPr>
        <w:rPr>
          <w:sz w:val="24"/>
          <w:szCs w:val="24"/>
        </w:rPr>
      </w:pPr>
      <w:r>
        <w:rPr>
          <w:sz w:val="24"/>
          <w:szCs w:val="24"/>
        </w:rPr>
        <w:t>Odyssey of the Mind Building Coordinator</w:t>
      </w:r>
    </w:p>
    <w:p w14:paraId="6A37FECC" w14:textId="08FEA358" w:rsidR="00164A92" w:rsidRPr="00692676" w:rsidRDefault="00692676" w:rsidP="005C5FBE">
      <w:pPr>
        <w:rPr>
          <w:sz w:val="24"/>
          <w:szCs w:val="24"/>
        </w:rPr>
      </w:pPr>
      <w:r w:rsidRPr="00692676">
        <w:rPr>
          <w:sz w:val="24"/>
          <w:szCs w:val="24"/>
        </w:rPr>
        <w:t>Bennett Elementary, an IB World School</w:t>
      </w:r>
    </w:p>
    <w:p w14:paraId="37225B44" w14:textId="77777777" w:rsidR="005C5FBE" w:rsidRDefault="005C5FBE" w:rsidP="005C5FBE">
      <w:pPr>
        <w:rPr>
          <w:sz w:val="24"/>
          <w:szCs w:val="24"/>
        </w:rPr>
      </w:pPr>
      <w:hyperlink r:id="rId9" w:history="1">
        <w:r w:rsidRPr="00785A91">
          <w:rPr>
            <w:rStyle w:val="Hyperlink"/>
            <w:sz w:val="24"/>
            <w:szCs w:val="24"/>
          </w:rPr>
          <w:t>arkeyser@gmail.com</w:t>
        </w:r>
      </w:hyperlink>
    </w:p>
    <w:p w14:paraId="2D74A500" w14:textId="04C5E657" w:rsidR="00164A92" w:rsidRDefault="00692676" w:rsidP="005C5FBE">
      <w:pPr>
        <w:rPr>
          <w:sz w:val="24"/>
          <w:szCs w:val="24"/>
        </w:rPr>
      </w:pPr>
      <w:r>
        <w:rPr>
          <w:sz w:val="24"/>
          <w:szCs w:val="24"/>
        </w:rPr>
        <w:t>406.360.5830</w:t>
      </w:r>
    </w:p>
    <w:sectPr w:rsidR="00164A92">
      <w:pgSz w:w="12240" w:h="15840"/>
      <w:pgMar w:top="1008" w:right="720" w:bottom="100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014E6"/>
    <w:multiLevelType w:val="multilevel"/>
    <w:tmpl w:val="D6AC1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5797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92"/>
    <w:rsid w:val="00164A92"/>
    <w:rsid w:val="001A7246"/>
    <w:rsid w:val="00224DDA"/>
    <w:rsid w:val="005C5FBE"/>
    <w:rsid w:val="00601F85"/>
    <w:rsid w:val="00684F89"/>
    <w:rsid w:val="00692676"/>
    <w:rsid w:val="00AD2F9B"/>
    <w:rsid w:val="00BA5183"/>
    <w:rsid w:val="00C26C7F"/>
    <w:rsid w:val="00E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BD1E"/>
  <w15:docId w15:val="{9AB3035C-ACF8-994F-B7F6-5F316B10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351AE"/>
    <w:rPr>
      <w:color w:val="0000FF"/>
      <w:u w:val="single"/>
    </w:rPr>
  </w:style>
  <w:style w:type="paragraph" w:styleId="ListParagraph">
    <w:name w:val="List Paragraph"/>
    <w:basedOn w:val="Normal"/>
    <w:uiPriority w:val="34"/>
    <w:qFormat/>
    <w:rsid w:val="0032329A"/>
    <w:pPr>
      <w:ind w:left="720"/>
      <w:contextualSpacing/>
    </w:pPr>
  </w:style>
  <w:style w:type="character" w:customStyle="1" w:styleId="UnresolvedMention1">
    <w:name w:val="Unresolved Mention1"/>
    <w:basedOn w:val="DefaultParagraphFont"/>
    <w:uiPriority w:val="99"/>
    <w:semiHidden/>
    <w:unhideWhenUsed/>
    <w:rsid w:val="00026EBE"/>
    <w:rPr>
      <w:color w:val="808080"/>
      <w:shd w:val="clear" w:color="auto" w:fill="E6E6E6"/>
    </w:rPr>
  </w:style>
  <w:style w:type="paragraph" w:styleId="NormalWeb">
    <w:name w:val="Normal (Web)"/>
    <w:basedOn w:val="Normal"/>
    <w:uiPriority w:val="99"/>
    <w:unhideWhenUsed/>
    <w:rsid w:val="003078F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6EA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9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coloradoodyssey/?fb_dtsg_ag=AdwQ8u6OB_0H1PFCnhRIPDL4zLdJAz4WVqL-My-F2u0jqQ%3AAdzHYoWum4eJyMPtlmIs3YhYgLJloVYhBj96WnQ4fOK-fQ"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key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hmMuEhPGD1iwhGNIqnbb5pTcvA==">AMUW2mX1Qt3zvCA9pi+//u87RFmKD3vzSi/UDLvuyPJIZk3+mSokHyaO8SZhGmSLiaIBjRxdJKhxbYi84VcuoKZNPkScKiYwZ+qkgPOUsp9dkm83VQXiclmJdSfjHb/zRSb58NVwhNcs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Avis</dc:creator>
  <cp:lastModifiedBy>Scarberry, Michelle - BEN</cp:lastModifiedBy>
  <cp:revision>2</cp:revision>
  <dcterms:created xsi:type="dcterms:W3CDTF">2022-10-05T17:04:00Z</dcterms:created>
  <dcterms:modified xsi:type="dcterms:W3CDTF">2022-10-05T17:04:00Z</dcterms:modified>
</cp:coreProperties>
</file>